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B4210B" w:rsidRPr="00946BDE">
        <w:rPr>
          <w:rFonts w:ascii="GHEA Grapalat" w:hAnsi="GHEA Grapalat"/>
          <w:b/>
          <w:sz w:val="20"/>
          <w:szCs w:val="20"/>
          <w:lang w:val="hy-AM"/>
        </w:rPr>
        <w:t>սեպտեմբերի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ԿԱՐԵՆ ԴԵՄԻՐՃՅԱՆ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914B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2-ՐԴ ԱՆՑՈՒՂԻ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1</w:t>
      </w:r>
      <w:r w:rsidR="00313E88" w:rsidRPr="00313E88">
        <w:rPr>
          <w:rFonts w:ascii="GHEA Grapalat" w:hAnsi="GHEA Grapalat"/>
          <w:b/>
          <w:sz w:val="20"/>
          <w:szCs w:val="20"/>
          <w:lang w:val="hy-AM"/>
        </w:rPr>
        <w:t>8/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4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5.26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>Ը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ԱՎՏՈՏՆԱԿԻ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ԸՆԴԼԱՅՆՄԱՆ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ՆՊԱՏԱԿՈՎ</w:t>
      </w:r>
      <w:r w:rsidR="004A56E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Կարեն Դեմիրճյան</w:t>
      </w:r>
      <w:r w:rsidR="00887204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2-րդ անցումի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5/1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110.92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մեկ հարյուր տասն ամբողջ իննսուներկու հարյուրերորդական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ավտոտնակն ընդհանուր համատեղ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ներ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Գևորգ Խաչատուրի Լեխլ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և Լուսյա Կոլյայի Լեխլյանին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14420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>22022018-08-0008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B2935" w:rsidRPr="00253C78">
        <w:rPr>
          <w:rFonts w:ascii="GHEA Grapalat" w:hAnsi="GHEA Grapalat"/>
          <w:sz w:val="20"/>
          <w:szCs w:val="20"/>
          <w:lang w:val="hy-AM"/>
        </w:rPr>
        <w:t>Լուսյա Կոլյայի Լեխլյան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 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N 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11032022-08-0002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Կարեն Դեմիրճյան</w:t>
      </w:r>
      <w:r w:rsidR="00E20DC6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2-րդ անցուղի</w:t>
      </w:r>
      <w:r w:rsidR="00E20DC6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E20DC6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1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8/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4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5.26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20DC6" w:rsidRPr="00E20DC6">
        <w:rPr>
          <w:rFonts w:ascii="GHEA Grapalat" w:hAnsi="GHEA Grapalat"/>
          <w:sz w:val="20"/>
          <w:szCs w:val="20"/>
          <w:lang w:val="hy-AM"/>
        </w:rPr>
        <w:t>հինգ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 քսանվեց հարյուրերորդական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>ուղղակի վաճառքի միջոցով իրեն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ց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՝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2001 թվականի ապրիլի 12-ի N 286 </w:t>
      </w:r>
      <w:r w:rsidR="004C184D" w:rsidRPr="007974AE">
        <w:rPr>
          <w:rFonts w:ascii="GHEA Grapalat" w:hAnsi="GHEA Grapalat"/>
          <w:sz w:val="20"/>
          <w:szCs w:val="20"/>
          <w:lang w:val="hy-AM"/>
        </w:rPr>
        <w:t>որոշմամբ հաստատված կարգի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 6-րդ կետի,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հնարավոր չէ օտարել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աճուրդով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որպես առանձին գույքային միավոր,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կետով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,           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2E584A" w:rsidRPr="00253C78">
        <w:rPr>
          <w:rFonts w:ascii="GHEA Grapalat" w:hAnsi="GHEA Grapalat"/>
          <w:sz w:val="20"/>
          <w:szCs w:val="20"/>
          <w:lang w:val="hy-AM"/>
        </w:rPr>
        <w:t>Լուսյա Կոլյայի Լեխլյան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7F3515" w:rsidRPr="007F3515">
        <w:rPr>
          <w:rFonts w:ascii="GHEA Grapalat" w:hAnsi="GHEA Grapalat"/>
          <w:sz w:val="20"/>
          <w:szCs w:val="20"/>
          <w:lang w:val="hy-AM"/>
        </w:rPr>
        <w:t>1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2E584A" w:rsidRPr="002E584A">
        <w:rPr>
          <w:rFonts w:ascii="GHEA Grapalat" w:hAnsi="GHEA Grapalat"/>
          <w:sz w:val="20"/>
          <w:szCs w:val="20"/>
          <w:lang w:val="hy-AM"/>
        </w:rPr>
        <w:t>օգոստոսի 23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2E584A" w:rsidRPr="002E584A">
        <w:rPr>
          <w:rFonts w:ascii="GHEA Grapalat" w:hAnsi="GHEA Grapalat"/>
          <w:sz w:val="20"/>
          <w:szCs w:val="20"/>
          <w:lang w:val="hy-AM"/>
        </w:rPr>
        <w:t>15010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                                          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Գևորգ Խաչատուրի Լեխլ</w:t>
      </w:r>
      <w:r w:rsidR="001C140C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 xml:space="preserve"> և Լուսյա Կոլյայի Լեխլյանին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ց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Կարեն Դեմիրճյան</w:t>
      </w:r>
      <w:r w:rsidR="001C140C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 xml:space="preserve"> 2-րդ անցումի</w:t>
      </w:r>
      <w:r w:rsidR="001C140C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5/1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110.92</w:t>
      </w:r>
      <w:r w:rsidR="001C140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մեկ հարյուր տասն ամբողջ իննսուներկու հարյուրերորդական</w:t>
      </w:r>
      <w:r w:rsidR="001C140C" w:rsidRPr="00B007BE">
        <w:rPr>
          <w:rFonts w:ascii="GHEA Grapalat" w:hAnsi="GHEA Grapalat"/>
          <w:sz w:val="20"/>
          <w:szCs w:val="20"/>
          <w:lang w:val="hy-AM"/>
        </w:rPr>
        <w:t>)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հողամասով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ավտոտնակ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>ին</w:t>
      </w:r>
      <w:r w:rsidR="00BB4C7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A5169" w:rsidRPr="00A360BA">
        <w:rPr>
          <w:rFonts w:ascii="GHEA Grapalat" w:hAnsi="GHEA Grapalat"/>
          <w:sz w:val="20"/>
          <w:szCs w:val="20"/>
          <w:lang w:val="hy-AM"/>
        </w:rPr>
        <w:t>Կարեն Դեմիրճյան</w:t>
      </w:r>
      <w:r w:rsidR="006A5169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6A5169" w:rsidRPr="00A360BA">
        <w:rPr>
          <w:rFonts w:ascii="GHEA Grapalat" w:hAnsi="GHEA Grapalat"/>
          <w:sz w:val="20"/>
          <w:szCs w:val="20"/>
          <w:lang w:val="hy-AM"/>
        </w:rPr>
        <w:t xml:space="preserve"> 2-րդ անցուղի</w:t>
      </w:r>
      <w:r w:rsidR="006A5169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6A5169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6A5169" w:rsidRPr="00A360BA">
        <w:rPr>
          <w:rFonts w:ascii="GHEA Grapalat" w:hAnsi="GHEA Grapalat"/>
          <w:sz w:val="20"/>
          <w:szCs w:val="20"/>
          <w:lang w:val="hy-AM"/>
        </w:rPr>
        <w:t>1</w:t>
      </w:r>
      <w:r w:rsidR="006A5169" w:rsidRPr="00C25FC4">
        <w:rPr>
          <w:rFonts w:ascii="GHEA Grapalat" w:hAnsi="GHEA Grapalat"/>
          <w:sz w:val="20"/>
          <w:szCs w:val="20"/>
          <w:lang w:val="hy-AM"/>
        </w:rPr>
        <w:t>8/</w:t>
      </w:r>
      <w:r w:rsidR="006A5169" w:rsidRPr="00A360BA">
        <w:rPr>
          <w:rFonts w:ascii="GHEA Grapalat" w:hAnsi="GHEA Grapalat"/>
          <w:sz w:val="20"/>
          <w:szCs w:val="20"/>
          <w:lang w:val="hy-AM"/>
        </w:rPr>
        <w:t>4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442719">
        <w:rPr>
          <w:rFonts w:ascii="GHEA Grapalat" w:hAnsi="GHEA Grapalat"/>
          <w:sz w:val="20"/>
          <w:szCs w:val="20"/>
          <w:lang w:val="hy-AM"/>
        </w:rPr>
        <w:t>սեփականութ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A5169" w:rsidRPr="00A360BA">
        <w:rPr>
          <w:rFonts w:ascii="GHEA Grapalat" w:hAnsi="GHEA Grapalat"/>
          <w:sz w:val="20"/>
          <w:szCs w:val="20"/>
          <w:lang w:val="hy-AM"/>
        </w:rPr>
        <w:t>5.26</w:t>
      </w:r>
      <w:r w:rsidR="006A516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A5169" w:rsidRPr="00E20DC6">
        <w:rPr>
          <w:rFonts w:ascii="GHEA Grapalat" w:hAnsi="GHEA Grapalat"/>
          <w:sz w:val="20"/>
          <w:szCs w:val="20"/>
          <w:lang w:val="hy-AM"/>
        </w:rPr>
        <w:t>հինգ</w:t>
      </w:r>
      <w:r w:rsidR="006A5169" w:rsidRPr="00A360BA">
        <w:rPr>
          <w:rFonts w:ascii="GHEA Grapalat" w:hAnsi="GHEA Grapalat"/>
          <w:sz w:val="20"/>
          <w:szCs w:val="20"/>
          <w:lang w:val="hy-AM"/>
        </w:rPr>
        <w:t xml:space="preserve"> ամբողջ քսանվեց հարյուրերորդական</w:t>
      </w:r>
      <w:r w:rsidR="006A5169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ավտոտնակի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>4442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>չորս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>չորս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>քառասուներկու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>23365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>քսաներեք</w:t>
      </w:r>
      <w:r w:rsidR="00D04D6B"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="00795043"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>երեք հարյուր վաթսունհինգ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="00042B6E" w:rsidRPr="00042B6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042B6E" w:rsidRPr="00253C78">
        <w:rPr>
          <w:rFonts w:ascii="GHEA Grapalat" w:hAnsi="GHEA Grapalat"/>
          <w:sz w:val="20"/>
          <w:szCs w:val="20"/>
          <w:lang w:val="hy-AM"/>
        </w:rPr>
        <w:t>Գևորգ Խաչատուրի Լեխլ</w:t>
      </w:r>
      <w:r w:rsidR="00042B6E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042B6E" w:rsidRPr="00253C78">
        <w:rPr>
          <w:rFonts w:ascii="GHEA Grapalat" w:hAnsi="GHEA Grapalat"/>
          <w:sz w:val="20"/>
          <w:szCs w:val="20"/>
          <w:lang w:val="hy-AM"/>
        </w:rPr>
        <w:t xml:space="preserve"> և Լուսյա Կոլյայի Լեխլյանին</w:t>
      </w:r>
      <w:r w:rsidR="00042B6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>
        <w:rPr>
          <w:rFonts w:ascii="GHEA Grapalat" w:hAnsi="GHEA Grapalat" w:cs="Sylfaen"/>
          <w:sz w:val="24"/>
        </w:rPr>
        <w:t xml:space="preserve">  </w:t>
      </w:r>
      <w:r w:rsidR="00042B6E" w:rsidRPr="00042B6E">
        <w:rPr>
          <w:rFonts w:ascii="GHEA Grapalat" w:hAnsi="GHEA Grapalat" w:cs="Sylfaen"/>
          <w:sz w:val="24"/>
          <w:lang w:val="hy-AM"/>
        </w:rPr>
        <w:t xml:space="preserve">Ա. </w:t>
      </w:r>
      <w:proofErr w:type="spellStart"/>
      <w:r w:rsidR="00042B6E">
        <w:rPr>
          <w:rFonts w:ascii="GHEA Grapalat" w:hAnsi="GHEA Grapalat" w:cs="Sylfaen"/>
          <w:sz w:val="24"/>
        </w:rPr>
        <w:t>Պապիկ</w:t>
      </w:r>
      <w:proofErr w:type="spellEnd"/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>Ա. Մանուկ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42B6E">
        <w:rPr>
          <w:rFonts w:ascii="GHEA Grapalat" w:hAnsi="GHEA Grapalat" w:cs="Sylfaen"/>
          <w:sz w:val="24"/>
        </w:rPr>
        <w:t xml:space="preserve">Հ. </w:t>
      </w:r>
      <w:proofErr w:type="spellStart"/>
      <w:r w:rsidR="00042B6E">
        <w:rPr>
          <w:rFonts w:ascii="GHEA Grapalat" w:hAnsi="GHEA Grapalat" w:cs="Sylfaen"/>
          <w:sz w:val="24"/>
        </w:rPr>
        <w:t>Սահակ</w:t>
      </w:r>
      <w:r w:rsidR="00D519DF">
        <w:rPr>
          <w:rFonts w:ascii="GHEA Grapalat" w:hAnsi="GHEA Grapalat" w:cs="Sylfaen"/>
          <w:sz w:val="24"/>
        </w:rPr>
        <w:t>յան</w:t>
      </w:r>
      <w:proofErr w:type="spellEnd"/>
    </w:p>
    <w:p w:rsidR="00FC09AF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</w:t>
      </w:r>
      <w:r w:rsidR="007B1805">
        <w:rPr>
          <w:rFonts w:ascii="GHEA Grapalat" w:hAnsi="GHEA Grapalat" w:cs="Sylfaen"/>
          <w:sz w:val="24"/>
        </w:rPr>
        <w:t xml:space="preserve"> </w:t>
      </w: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EE7D6D" w:rsidRPr="0040387E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</w:rPr>
      </w:pPr>
    </w:p>
    <w:p w:rsidR="00D519DF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</w:rPr>
        <w:t>Կատարող</w:t>
      </w:r>
      <w:r w:rsidRPr="0040387E">
        <w:rPr>
          <w:rFonts w:ascii="GHEA Grapalat" w:hAnsi="GHEA Grapalat"/>
          <w:sz w:val="20"/>
          <w:szCs w:val="20"/>
          <w:lang w:val="en-US"/>
        </w:rPr>
        <w:t xml:space="preserve">` </w:t>
      </w:r>
      <w:r w:rsidR="00042B6E">
        <w:rPr>
          <w:rFonts w:ascii="GHEA Grapalat" w:hAnsi="GHEA Grapalat"/>
          <w:sz w:val="20"/>
          <w:szCs w:val="20"/>
          <w:lang w:val="en-US"/>
        </w:rPr>
        <w:t xml:space="preserve">Ս. </w:t>
      </w:r>
      <w:proofErr w:type="spellStart"/>
      <w:r w:rsidR="00042B6E">
        <w:rPr>
          <w:rFonts w:ascii="GHEA Grapalat" w:hAnsi="GHEA Grapalat"/>
          <w:sz w:val="20"/>
          <w:szCs w:val="20"/>
          <w:lang w:val="en-US"/>
        </w:rPr>
        <w:t>Մուրադ</w:t>
      </w:r>
      <w:r w:rsidR="007C6E86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042B6E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042B6E" w:rsidRPr="0040387E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7C6E86" w:rsidRPr="0040387E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  <w:r w:rsidRPr="0040387E">
        <w:rPr>
          <w:rFonts w:ascii="GHEA Grapalat" w:hAnsi="GHEA Grapalat"/>
          <w:sz w:val="20"/>
          <w:szCs w:val="20"/>
          <w:lang w:val="en-US"/>
        </w:rPr>
        <w:t xml:space="preserve">                    </w:t>
      </w:r>
    </w:p>
    <w:p w:rsidR="007C6E86" w:rsidRPr="0040387E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37550E">
        <w:rPr>
          <w:rFonts w:ascii="GHEA Grapalat" w:hAnsi="GHEA Grapalat"/>
          <w:b/>
          <w:sz w:val="20"/>
          <w:szCs w:val="20"/>
        </w:rPr>
        <w:lastRenderedPageBreak/>
        <w:t>ՀԻՄՆԱՎՈՐՈՒՄ</w:t>
      </w:r>
    </w:p>
    <w:p w:rsidR="007C6E86" w:rsidRPr="0040387E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7C6E86" w:rsidRPr="00C31ECD" w:rsidRDefault="007C6E86" w:rsidP="00A21BC1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7550E">
        <w:rPr>
          <w:rFonts w:ascii="GHEA Grapalat" w:hAnsi="GHEA Grapalat"/>
          <w:b/>
          <w:sz w:val="20"/>
          <w:szCs w:val="20"/>
        </w:rPr>
        <w:t>ՀԱՅԱՍՏԱՆԻ</w:t>
      </w:r>
      <w:r w:rsidRPr="0040387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ՀԱՆՐԱՊԵՏՈՒԹՅԱՆ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ՇԻՐԱԿԻ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ՄԱՐԶԻ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ԳՅՈՒՄՐԻ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ՀԱՄԱՅՆՔԻ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ԱՎԱԳԱՆՈՒ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510A1"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</w:t>
      </w:r>
      <w:r w:rsidRPr="00875281">
        <w:rPr>
          <w:rFonts w:ascii="GHEA Grapalat" w:hAnsi="GHEA Grapalat"/>
          <w:b/>
          <w:sz w:val="20"/>
          <w:szCs w:val="20"/>
          <w:lang w:val="en-US"/>
        </w:rPr>
        <w:t>«</w:t>
      </w:r>
      <w:r w:rsidR="00A752D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752D0" w:rsidRPr="00C76A97">
        <w:rPr>
          <w:rFonts w:ascii="GHEA Grapalat" w:hAnsi="GHEA Grapalat"/>
          <w:b/>
          <w:sz w:val="20"/>
          <w:szCs w:val="20"/>
          <w:lang w:val="hy-AM"/>
        </w:rPr>
        <w:t>ԿԱՐԵՆ ԴԵՄԻՐՃՅԱՆ</w:t>
      </w:r>
      <w:r w:rsidR="00A752D0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A752D0" w:rsidRPr="00C76A97">
        <w:rPr>
          <w:rFonts w:ascii="GHEA Grapalat" w:hAnsi="GHEA Grapalat"/>
          <w:b/>
          <w:sz w:val="20"/>
          <w:szCs w:val="20"/>
          <w:lang w:val="hy-AM"/>
        </w:rPr>
        <w:t xml:space="preserve">2-ՐԴ ԱՆՑՈՒՂԻ </w:t>
      </w:r>
      <w:r w:rsidR="00A752D0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A752D0" w:rsidRPr="00C76A97">
        <w:rPr>
          <w:rFonts w:ascii="GHEA Grapalat" w:hAnsi="GHEA Grapalat"/>
          <w:b/>
          <w:sz w:val="20"/>
          <w:szCs w:val="20"/>
          <w:lang w:val="hy-AM"/>
        </w:rPr>
        <w:t>1</w:t>
      </w:r>
      <w:r w:rsidR="00A752D0" w:rsidRPr="00313E88">
        <w:rPr>
          <w:rFonts w:ascii="GHEA Grapalat" w:hAnsi="GHEA Grapalat"/>
          <w:b/>
          <w:sz w:val="20"/>
          <w:szCs w:val="20"/>
          <w:lang w:val="hy-AM"/>
        </w:rPr>
        <w:t>8/</w:t>
      </w:r>
      <w:r w:rsidR="00A752D0" w:rsidRPr="00C76A97">
        <w:rPr>
          <w:rFonts w:ascii="GHEA Grapalat" w:hAnsi="GHEA Grapalat"/>
          <w:b/>
          <w:sz w:val="20"/>
          <w:szCs w:val="20"/>
          <w:lang w:val="hy-AM"/>
        </w:rPr>
        <w:t>4</w:t>
      </w:r>
      <w:r w:rsidR="00A752D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752D0" w:rsidRPr="00C76A97">
        <w:rPr>
          <w:rFonts w:ascii="GHEA Grapalat" w:hAnsi="GHEA Grapalat"/>
          <w:b/>
          <w:sz w:val="20"/>
          <w:szCs w:val="20"/>
          <w:lang w:val="hy-AM"/>
        </w:rPr>
        <w:t>5.26</w:t>
      </w:r>
      <w:r w:rsidR="00A752D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A752D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A752D0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A752D0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A752D0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A752D0" w:rsidRPr="00C76A97">
        <w:rPr>
          <w:rFonts w:ascii="GHEA Grapalat" w:hAnsi="GHEA Grapalat"/>
          <w:b/>
          <w:sz w:val="20"/>
          <w:szCs w:val="20"/>
          <w:lang w:val="hy-AM"/>
        </w:rPr>
        <w:t>ԱՎՏՈՏՆԱԿԻ</w:t>
      </w:r>
      <w:r w:rsidR="00A752D0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 </w:t>
      </w:r>
      <w:r w:rsidR="00A752D0" w:rsidRPr="00C76A97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752D0" w:rsidRPr="00515639">
        <w:rPr>
          <w:rFonts w:ascii="GHEA Grapalat" w:hAnsi="GHEA Grapalat"/>
          <w:b/>
          <w:sz w:val="20"/>
          <w:szCs w:val="20"/>
          <w:lang w:val="hy-AM"/>
        </w:rPr>
        <w:t>ՆՊԱՏԱԿՈՎ ՈՒՂՂԱԿԻ ՎԱՃԱՌՔԻ ՄԻՋՈՑՈՎ ՕՏԱՐԵԼՈՒ ՄԱՍԻՆ</w:t>
      </w:r>
      <w:r w:rsidR="00C31ECD">
        <w:rPr>
          <w:rFonts w:ascii="GHEA Grapalat" w:hAnsi="GHEA Grapalat"/>
          <w:b/>
          <w:sz w:val="20"/>
          <w:szCs w:val="20"/>
          <w:lang w:val="en-US"/>
        </w:rPr>
        <w:t>»</w:t>
      </w:r>
      <w:r w:rsidR="00A21BC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ՈՐՈՇՄԱՆ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ԸՆԴՈՒՆՄԱՆ</w:t>
      </w:r>
    </w:p>
    <w:p w:rsidR="007C6E86" w:rsidRPr="00875281" w:rsidRDefault="007C6E86" w:rsidP="007C6E86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7C6E86" w:rsidRPr="00E006B8" w:rsidRDefault="007C6E86" w:rsidP="007C6E86">
      <w:pPr>
        <w:jc w:val="both"/>
        <w:rPr>
          <w:rFonts w:ascii="GHEA Grapalat" w:hAnsi="GHEA Grapalat"/>
          <w:sz w:val="20"/>
          <w:szCs w:val="20"/>
          <w:lang w:val="en-US"/>
        </w:rPr>
      </w:pPr>
      <w:r w:rsidRPr="00875281"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 w:rsidR="008E3039" w:rsidRPr="006928C5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8E3039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E3039" w:rsidRPr="006928C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8E3039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r w:rsidR="00CE0B8F" w:rsidRPr="00253C78">
        <w:rPr>
          <w:rFonts w:ascii="GHEA Grapalat" w:hAnsi="GHEA Grapalat"/>
          <w:sz w:val="20"/>
          <w:szCs w:val="20"/>
          <w:lang w:val="hy-AM"/>
        </w:rPr>
        <w:t>Կարեն Դեմիրճյան</w:t>
      </w:r>
      <w:r w:rsidR="00CE0B8F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CE0B8F" w:rsidRPr="00253C78">
        <w:rPr>
          <w:rFonts w:ascii="GHEA Grapalat" w:hAnsi="GHEA Grapalat"/>
          <w:sz w:val="20"/>
          <w:szCs w:val="20"/>
          <w:lang w:val="hy-AM"/>
        </w:rPr>
        <w:t xml:space="preserve"> 2-րդ անցումի</w:t>
      </w:r>
      <w:r w:rsidR="00CE0B8F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E0B8F" w:rsidRPr="00253C78">
        <w:rPr>
          <w:rFonts w:ascii="GHEA Grapalat" w:hAnsi="GHEA Grapalat"/>
          <w:sz w:val="20"/>
          <w:szCs w:val="20"/>
          <w:lang w:val="hy-AM"/>
        </w:rPr>
        <w:t>5/1</w:t>
      </w:r>
      <w:r w:rsidR="001510A1" w:rsidRPr="00E0364C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E3039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8E3039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E3039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՝</w:t>
      </w:r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համաձայն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 w:rsidRPr="006928C5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 w:rsidRPr="006928C5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2016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մայիսի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26-</w:t>
      </w:r>
      <w:r w:rsidR="00210A81">
        <w:rPr>
          <w:rFonts w:ascii="GHEA Grapalat" w:hAnsi="GHEA Grapalat"/>
          <w:sz w:val="20"/>
          <w:szCs w:val="20"/>
          <w:lang w:val="en-US"/>
        </w:rPr>
        <w:t>ի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r w:rsidR="00210A81">
        <w:rPr>
          <w:rFonts w:ascii="GHEA Grapalat" w:hAnsi="GHEA Grapalat"/>
          <w:sz w:val="20"/>
          <w:szCs w:val="20"/>
          <w:lang w:val="en-US"/>
        </w:rPr>
        <w:t>N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550-</w:t>
      </w:r>
      <w:r w:rsidR="00210A81">
        <w:rPr>
          <w:rFonts w:ascii="GHEA Grapalat" w:hAnsi="GHEA Grapalat"/>
          <w:sz w:val="20"/>
          <w:szCs w:val="20"/>
          <w:lang w:val="en-US"/>
        </w:rPr>
        <w:t>Ն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1-</w:t>
      </w:r>
      <w:r w:rsidR="00210A81">
        <w:rPr>
          <w:rFonts w:ascii="GHEA Grapalat" w:hAnsi="GHEA Grapalat"/>
          <w:sz w:val="20"/>
          <w:szCs w:val="20"/>
          <w:lang w:val="en-US"/>
        </w:rPr>
        <w:t>ին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3-</w:t>
      </w:r>
      <w:r w:rsidR="00210A81">
        <w:rPr>
          <w:rFonts w:ascii="GHEA Grapalat" w:hAnsi="GHEA Grapalat"/>
          <w:sz w:val="20"/>
          <w:szCs w:val="20"/>
          <w:lang w:val="en-US"/>
        </w:rPr>
        <w:t>րդ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>, 4-</w:t>
      </w:r>
      <w:r w:rsidR="00210A81">
        <w:rPr>
          <w:rFonts w:ascii="GHEA Grapalat" w:hAnsi="GHEA Grapalat"/>
          <w:sz w:val="20"/>
          <w:szCs w:val="20"/>
          <w:lang w:val="en-US"/>
        </w:rPr>
        <w:t>րդ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>, 5-</w:t>
      </w:r>
      <w:r w:rsidR="00210A81">
        <w:rPr>
          <w:rFonts w:ascii="GHEA Grapalat" w:hAnsi="GHEA Grapalat"/>
          <w:sz w:val="20"/>
          <w:szCs w:val="20"/>
          <w:lang w:val="en-US"/>
        </w:rPr>
        <w:t>րդ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r w:rsidR="00210A81">
        <w:rPr>
          <w:rFonts w:ascii="GHEA Grapalat" w:hAnsi="GHEA Grapalat"/>
          <w:sz w:val="20"/>
          <w:szCs w:val="20"/>
          <w:lang w:val="en-US"/>
        </w:rPr>
        <w:t>և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6-</w:t>
      </w:r>
      <w:r w:rsidR="00210A81">
        <w:rPr>
          <w:rFonts w:ascii="GHEA Grapalat" w:hAnsi="GHEA Grapalat"/>
          <w:sz w:val="20"/>
          <w:szCs w:val="20"/>
          <w:lang w:val="en-US"/>
        </w:rPr>
        <w:t>րդ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ենթակետերի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, 2001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ապրիլի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12-</w:t>
      </w:r>
      <w:r w:rsidR="00210A81">
        <w:rPr>
          <w:rFonts w:ascii="GHEA Grapalat" w:hAnsi="GHEA Grapalat"/>
          <w:sz w:val="20"/>
          <w:szCs w:val="20"/>
          <w:lang w:val="en-US"/>
        </w:rPr>
        <w:t>ի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r w:rsidR="00210A81">
        <w:rPr>
          <w:rFonts w:ascii="GHEA Grapalat" w:hAnsi="GHEA Grapalat"/>
          <w:sz w:val="20"/>
          <w:szCs w:val="20"/>
          <w:lang w:val="en-US"/>
        </w:rPr>
        <w:t>N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286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6-</w:t>
      </w:r>
      <w:r w:rsidR="00210A81">
        <w:rPr>
          <w:rFonts w:ascii="GHEA Grapalat" w:hAnsi="GHEA Grapalat"/>
          <w:sz w:val="20"/>
          <w:szCs w:val="20"/>
          <w:lang w:val="en-US"/>
        </w:rPr>
        <w:t>րդ</w:t>
      </w:r>
      <w:r w:rsidR="00210A81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10A81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210A81" w:rsidRPr="00E006B8">
        <w:rPr>
          <w:rFonts w:ascii="GHEA Grapalat" w:hAnsi="GHEA Grapalat"/>
          <w:sz w:val="20"/>
          <w:szCs w:val="20"/>
          <w:lang w:val="en-US"/>
        </w:rPr>
        <w:t>,</w:t>
      </w:r>
      <w:r w:rsidR="00210A81" w:rsidRPr="00DF0FB2">
        <w:rPr>
          <w:rFonts w:ascii="GHEA Grapalat" w:hAnsi="GHEA Grapalat"/>
          <w:sz w:val="20"/>
          <w:szCs w:val="20"/>
          <w:lang w:val="en-US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>
        <w:rPr>
          <w:rFonts w:ascii="GHEA Grapalat" w:hAnsi="GHEA Grapalat"/>
          <w:sz w:val="20"/>
          <w:szCs w:val="20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>
        <w:rPr>
          <w:rFonts w:ascii="GHEA Grapalat" w:hAnsi="GHEA Grapalat"/>
          <w:sz w:val="20"/>
          <w:szCs w:val="20"/>
        </w:rPr>
        <w:t>ի</w:t>
      </w:r>
      <w:r w:rsidRPr="00E006B8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հնարավոր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չէ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աճուրդով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որպես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առանձին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գույքային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միավոր</w:t>
      </w:r>
      <w:proofErr w:type="spellEnd"/>
      <w:r w:rsidR="008E3039" w:rsidRPr="00E006B8">
        <w:rPr>
          <w:rFonts w:ascii="GHEA Grapalat" w:hAnsi="GHEA Grapalat"/>
          <w:sz w:val="20"/>
          <w:szCs w:val="20"/>
          <w:lang w:val="en-US"/>
        </w:rPr>
        <w:t>:</w:t>
      </w:r>
    </w:p>
    <w:p w:rsidR="008E3039" w:rsidRPr="008E3039" w:rsidRDefault="008E3039" w:rsidP="007C6E86">
      <w:pPr>
        <w:jc w:val="both"/>
        <w:rPr>
          <w:rFonts w:ascii="GHEA Grapalat" w:hAnsi="GHEA Grapalat"/>
          <w:sz w:val="20"/>
          <w:szCs w:val="20"/>
        </w:rPr>
      </w:pPr>
      <w:r w:rsidRPr="00E006B8">
        <w:rPr>
          <w:rFonts w:ascii="GHEA Grapalat" w:hAnsi="GHEA Grapalat" w:cs="Sylfaen"/>
          <w:sz w:val="20"/>
          <w:szCs w:val="20"/>
          <w:lang w:val="en-US"/>
        </w:rPr>
        <w:t xml:space="preserve">   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ընդունումը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պայմանավորված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r w:rsidRPr="008E3039">
        <w:rPr>
          <w:rFonts w:ascii="GHEA Grapalat" w:hAnsi="GHEA Grapalat" w:cs="Sylfaen"/>
          <w:sz w:val="20"/>
          <w:szCs w:val="20"/>
          <w:lang w:val="en-US"/>
        </w:rPr>
        <w:t>է</w:t>
      </w:r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հողամասն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ուղղակի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վաճառքի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միջոցով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օտարելու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անհրաժեշտությամբ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>:</w:t>
      </w:r>
    </w:p>
    <w:p w:rsidR="00CE0B8F" w:rsidRPr="00CE0B8F" w:rsidRDefault="00CE0B8F" w:rsidP="007C6E86">
      <w:pPr>
        <w:jc w:val="center"/>
        <w:rPr>
          <w:rFonts w:ascii="GHEA Grapalat" w:hAnsi="GHEA Grapalat"/>
          <w:b/>
          <w:sz w:val="4"/>
          <w:szCs w:val="4"/>
          <w:lang w:val="en-US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CE0B8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E0B8F" w:rsidRPr="00C76A97">
        <w:rPr>
          <w:rFonts w:ascii="GHEA Grapalat" w:hAnsi="GHEA Grapalat"/>
          <w:b/>
          <w:sz w:val="20"/>
          <w:szCs w:val="20"/>
          <w:lang w:val="hy-AM"/>
        </w:rPr>
        <w:t>ԿԱՐԵՆ ԴԵՄԻՐՃՅԱՆ</w:t>
      </w:r>
      <w:r w:rsidR="00CE0B8F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CE0B8F" w:rsidRPr="00C76A97">
        <w:rPr>
          <w:rFonts w:ascii="GHEA Grapalat" w:hAnsi="GHEA Grapalat"/>
          <w:b/>
          <w:sz w:val="20"/>
          <w:szCs w:val="20"/>
          <w:lang w:val="hy-AM"/>
        </w:rPr>
        <w:t xml:space="preserve">2-ՐԴ ԱՆՑՈՒՂԻ </w:t>
      </w:r>
      <w:r w:rsidR="00CE0B8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CE0B8F" w:rsidRPr="00C76A97">
        <w:rPr>
          <w:rFonts w:ascii="GHEA Grapalat" w:hAnsi="GHEA Grapalat"/>
          <w:b/>
          <w:sz w:val="20"/>
          <w:szCs w:val="20"/>
          <w:lang w:val="hy-AM"/>
        </w:rPr>
        <w:t>1</w:t>
      </w:r>
      <w:r w:rsidR="00CE0B8F" w:rsidRPr="00313E88">
        <w:rPr>
          <w:rFonts w:ascii="GHEA Grapalat" w:hAnsi="GHEA Grapalat"/>
          <w:b/>
          <w:sz w:val="20"/>
          <w:szCs w:val="20"/>
          <w:lang w:val="hy-AM"/>
        </w:rPr>
        <w:t>8/</w:t>
      </w:r>
      <w:r w:rsidR="00CE0B8F" w:rsidRPr="00C76A97">
        <w:rPr>
          <w:rFonts w:ascii="GHEA Grapalat" w:hAnsi="GHEA Grapalat"/>
          <w:b/>
          <w:sz w:val="20"/>
          <w:szCs w:val="20"/>
          <w:lang w:val="hy-AM"/>
        </w:rPr>
        <w:t>4</w:t>
      </w:r>
      <w:r w:rsidR="00CE0B8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E0B8F" w:rsidRPr="00C76A97">
        <w:rPr>
          <w:rFonts w:ascii="GHEA Grapalat" w:hAnsi="GHEA Grapalat"/>
          <w:b/>
          <w:sz w:val="20"/>
          <w:szCs w:val="20"/>
          <w:lang w:val="hy-AM"/>
        </w:rPr>
        <w:t>5.26</w:t>
      </w:r>
      <w:r w:rsidR="00CE0B8F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CE0B8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CE0B8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CE0B8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CE0B8F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CE0B8F" w:rsidRPr="00C76A97">
        <w:rPr>
          <w:rFonts w:ascii="GHEA Grapalat" w:hAnsi="GHEA Grapalat"/>
          <w:b/>
          <w:sz w:val="20"/>
          <w:szCs w:val="20"/>
          <w:lang w:val="hy-AM"/>
        </w:rPr>
        <w:t>ԱՎՏՈՏՆԱԿԻ</w:t>
      </w:r>
      <w:r w:rsidR="00CE0B8F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 </w:t>
      </w:r>
      <w:r w:rsidR="00CE0B8F" w:rsidRPr="00C76A97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CE0B8F" w:rsidRPr="00515639">
        <w:rPr>
          <w:rFonts w:ascii="GHEA Grapalat" w:hAnsi="GHEA Grapalat"/>
          <w:b/>
          <w:sz w:val="20"/>
          <w:szCs w:val="20"/>
          <w:lang w:val="hy-AM"/>
        </w:rPr>
        <w:t>ՆՊԱՏԱԿՈՎ 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 xml:space="preserve">«Հայաստանի Հանրապետության Շիրակի մարզի Գյումրի քաղաքի Կարեն Դեմիրճյան փողոցի 2-րդ անցուղի </w:t>
      </w:r>
      <w:r w:rsidR="00CE0B8F" w:rsidRPr="00B007BE">
        <w:rPr>
          <w:rFonts w:ascii="GHEA Grapalat" w:hAnsi="GHEA Grapalat"/>
          <w:sz w:val="20"/>
          <w:szCs w:val="20"/>
          <w:lang w:val="hy-AM"/>
        </w:rPr>
        <w:t>N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 xml:space="preserve"> 18/4 հասցեի 5.26 քառակուսի մետր մակերեսով Գյումրի համայնքին սեփականության իրավունքով պատկանող հողամասը ավտոտնակի ընդլայնման                նպատակով ուղղակի վաճառքի միջոցով օտարելու մասին»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3EE9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D5E46"/>
    <w:rsid w:val="006D690D"/>
    <w:rsid w:val="006E04B6"/>
    <w:rsid w:val="006F6DEC"/>
    <w:rsid w:val="006F7FE9"/>
    <w:rsid w:val="00701BF5"/>
    <w:rsid w:val="00703624"/>
    <w:rsid w:val="00704DB1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38D8"/>
    <w:rsid w:val="00970DD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2007B"/>
    <w:rsid w:val="00A21BC1"/>
    <w:rsid w:val="00A25297"/>
    <w:rsid w:val="00A31305"/>
    <w:rsid w:val="00A340CC"/>
    <w:rsid w:val="00A3553E"/>
    <w:rsid w:val="00A360BA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3AF2"/>
    <w:rsid w:val="00C242B6"/>
    <w:rsid w:val="00C25FC4"/>
    <w:rsid w:val="00C27FBD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36B93"/>
    <w:rsid w:val="00D4409A"/>
    <w:rsid w:val="00D47EA6"/>
    <w:rsid w:val="00D519DF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2020-08-18T14:05:00Z</cp:lastPrinted>
  <dcterms:created xsi:type="dcterms:W3CDTF">2022-04-04T13:13:00Z</dcterms:created>
  <dcterms:modified xsi:type="dcterms:W3CDTF">2022-04-04T13:13:00Z</dcterms:modified>
</cp:coreProperties>
</file>